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89" w:rsidRPr="00C72955" w:rsidRDefault="00087989" w:rsidP="00C72955">
      <w:pPr>
        <w:jc w:val="center"/>
        <w:rPr>
          <w:rFonts w:cs="B Nazanin"/>
          <w:sz w:val="28"/>
          <w:szCs w:val="28"/>
          <w:rtl/>
        </w:rPr>
      </w:pPr>
      <w:r w:rsidRPr="00C72955">
        <w:rPr>
          <w:rFonts w:cs="B Nazanin" w:hint="cs"/>
          <w:b/>
          <w:bCs/>
          <w:sz w:val="32"/>
          <w:szCs w:val="32"/>
          <w:u w:val="single"/>
          <w:rtl/>
        </w:rPr>
        <w:t>راهنمای پذیرش غیر حضوری</w:t>
      </w:r>
    </w:p>
    <w:p w:rsidR="00087989" w:rsidRDefault="00087989" w:rsidP="00C72955">
      <w:pPr>
        <w:jc w:val="both"/>
        <w:rPr>
          <w:rFonts w:cs="B Nazanin"/>
          <w:sz w:val="28"/>
          <w:szCs w:val="28"/>
          <w:rtl/>
        </w:rPr>
      </w:pPr>
      <w:r w:rsidRPr="00C72955">
        <w:rPr>
          <w:rFonts w:cs="B Nazanin" w:hint="cs"/>
          <w:sz w:val="28"/>
          <w:szCs w:val="28"/>
          <w:rtl/>
        </w:rPr>
        <w:t>از پذیرش غیر حضوری برای ثبت مشخصات اولیه پذیرفته شده در این دانشگاه استفاده می شود. لازم بذکر است بعد از تکمیل فرمهای پذیرش غیر حضوری به ص</w:t>
      </w:r>
      <w:r w:rsidR="00F35C3B" w:rsidRPr="00C72955">
        <w:rPr>
          <w:rFonts w:cs="B Nazanin" w:hint="cs"/>
          <w:sz w:val="28"/>
          <w:szCs w:val="28"/>
          <w:rtl/>
        </w:rPr>
        <w:t>ورت آنلاین، طبق زمان بندی اعلام شده از طرف دانشگاه، دانشجویان ملزم به</w:t>
      </w:r>
      <w:r w:rsidR="00D67054">
        <w:rPr>
          <w:rFonts w:cs="B Nazanin" w:hint="cs"/>
          <w:sz w:val="28"/>
          <w:szCs w:val="28"/>
          <w:rtl/>
        </w:rPr>
        <w:t xml:space="preserve"> </w:t>
      </w:r>
      <w:r w:rsidR="00D67054" w:rsidRPr="00D67054">
        <w:rPr>
          <w:rFonts w:cs="B Nazanin" w:hint="cs"/>
          <w:b/>
          <w:bCs/>
          <w:sz w:val="28"/>
          <w:szCs w:val="28"/>
          <w:u w:val="single"/>
          <w:rtl/>
        </w:rPr>
        <w:t xml:space="preserve">ارسال مدارک به صورت پستی یا </w:t>
      </w:r>
      <w:r w:rsidR="00F35C3B" w:rsidRPr="00D67054">
        <w:rPr>
          <w:rFonts w:cs="B Nazanin" w:hint="cs"/>
          <w:b/>
          <w:bCs/>
          <w:sz w:val="28"/>
          <w:szCs w:val="28"/>
          <w:u w:val="single"/>
          <w:rtl/>
        </w:rPr>
        <w:t xml:space="preserve"> مراجعه حضوری و تحویل مدارک</w:t>
      </w:r>
      <w:r w:rsidR="00D67054">
        <w:rPr>
          <w:rFonts w:cs="B Nazanin" w:hint="cs"/>
          <w:sz w:val="28"/>
          <w:szCs w:val="28"/>
          <w:rtl/>
        </w:rPr>
        <w:t xml:space="preserve">       </w:t>
      </w:r>
      <w:r w:rsidR="00F35C3B" w:rsidRPr="00C72955">
        <w:rPr>
          <w:rFonts w:cs="B Nazanin" w:hint="cs"/>
          <w:sz w:val="28"/>
          <w:szCs w:val="28"/>
          <w:rtl/>
        </w:rPr>
        <w:t xml:space="preserve"> می باشند. </w:t>
      </w:r>
      <w:r w:rsidR="00D96B8E">
        <w:rPr>
          <w:rFonts w:cs="B Nazanin" w:hint="cs"/>
          <w:sz w:val="28"/>
          <w:szCs w:val="28"/>
          <w:rtl/>
        </w:rPr>
        <w:t xml:space="preserve">فقط دانشجویانی که </w:t>
      </w:r>
      <w:r w:rsidR="00CB0330" w:rsidRPr="00C72955">
        <w:rPr>
          <w:rFonts w:cs="B Nazanin" w:hint="cs"/>
          <w:sz w:val="28"/>
          <w:szCs w:val="28"/>
          <w:rtl/>
        </w:rPr>
        <w:t>پذیرش نهایی می شوند رسما دانشجوی دانشگاه تلقی می شوند.</w:t>
      </w:r>
    </w:p>
    <w:p w:rsidR="00241C8B" w:rsidRDefault="00241C8B" w:rsidP="00241C8B">
      <w:pPr>
        <w:jc w:val="both"/>
        <w:rPr>
          <w:rFonts w:cs="B Nazanin"/>
          <w:sz w:val="28"/>
          <w:szCs w:val="28"/>
          <w:rtl/>
        </w:rPr>
      </w:pPr>
      <w:r>
        <w:rPr>
          <w:rFonts w:cs="B Nazanin" w:hint="cs"/>
          <w:sz w:val="28"/>
          <w:szCs w:val="28"/>
          <w:rtl/>
        </w:rPr>
        <w:t xml:space="preserve">انجام پذیرش غیر حضوری در سیستم گلستان دانشگاه امام جواد و با مرورگر اینترنت اکسپلورر </w:t>
      </w:r>
      <w:r w:rsidR="006F7D31">
        <w:rPr>
          <w:rFonts w:cs="B Nazanin" w:hint="cs"/>
          <w:sz w:val="28"/>
          <w:szCs w:val="28"/>
          <w:rtl/>
        </w:rPr>
        <w:t>10 به بالا انجام می شود:</w:t>
      </w:r>
    </w:p>
    <w:p w:rsidR="00241C8B" w:rsidRDefault="00241C8B" w:rsidP="00C72955">
      <w:pPr>
        <w:jc w:val="both"/>
        <w:rPr>
          <w:rFonts w:cs="B Nazanin"/>
          <w:sz w:val="28"/>
          <w:szCs w:val="28"/>
          <w:rtl/>
        </w:rPr>
      </w:pPr>
      <w:r>
        <w:rPr>
          <w:rFonts w:cs="B Nazanin" w:hint="cs"/>
          <w:sz w:val="28"/>
          <w:szCs w:val="28"/>
          <w:rtl/>
        </w:rPr>
        <w:t xml:space="preserve">آدرس سیستم گلستان: </w:t>
      </w:r>
      <w:r>
        <w:rPr>
          <w:rFonts w:cs="B Nazanin"/>
          <w:sz w:val="28"/>
          <w:szCs w:val="28"/>
        </w:rPr>
        <w:t>golestan.iju.ir</w:t>
      </w:r>
    </w:p>
    <w:p w:rsidR="00870CA3" w:rsidRDefault="00241C8B" w:rsidP="00C90E41">
      <w:pPr>
        <w:jc w:val="both"/>
        <w:rPr>
          <w:rFonts w:cs="B Nazanin"/>
          <w:sz w:val="28"/>
          <w:szCs w:val="28"/>
          <w:rtl/>
        </w:rPr>
      </w:pPr>
      <w:r>
        <w:rPr>
          <w:rFonts w:cs="B Nazanin" w:hint="cs"/>
          <w:sz w:val="28"/>
          <w:szCs w:val="28"/>
          <w:rtl/>
        </w:rPr>
        <w:t xml:space="preserve">شناسه کاربری: </w:t>
      </w:r>
      <w:r w:rsidR="003007E9">
        <w:rPr>
          <w:rFonts w:cs="B Nazanin" w:hint="cs"/>
          <w:sz w:val="28"/>
          <w:szCs w:val="28"/>
          <w:rtl/>
        </w:rPr>
        <w:t xml:space="preserve">شماره </w:t>
      </w:r>
      <w:r w:rsidR="00C90E41">
        <w:rPr>
          <w:rFonts w:cs="B Nazanin" w:hint="cs"/>
          <w:sz w:val="28"/>
          <w:szCs w:val="28"/>
          <w:rtl/>
        </w:rPr>
        <w:t>ملی</w:t>
      </w:r>
      <w:r w:rsidR="003007E9">
        <w:rPr>
          <w:rFonts w:cs="B Nazanin" w:hint="cs"/>
          <w:sz w:val="28"/>
          <w:szCs w:val="28"/>
          <w:rtl/>
        </w:rPr>
        <w:t xml:space="preserve"> که </w:t>
      </w:r>
      <w:r w:rsidR="009D2E23">
        <w:rPr>
          <w:rFonts w:cs="B Nazanin"/>
          <w:sz w:val="28"/>
          <w:szCs w:val="28"/>
          <w:u w:val="single"/>
        </w:rPr>
        <w:t>U011</w:t>
      </w:r>
      <w:r w:rsidR="003007E9" w:rsidRPr="00AC5E1A">
        <w:rPr>
          <w:rFonts w:cs="B Nazanin" w:hint="cs"/>
          <w:sz w:val="28"/>
          <w:szCs w:val="28"/>
          <w:u w:val="single"/>
          <w:rtl/>
        </w:rPr>
        <w:t xml:space="preserve"> </w:t>
      </w:r>
      <w:r w:rsidR="003007E9">
        <w:rPr>
          <w:rFonts w:cs="B Nazanin" w:hint="cs"/>
          <w:sz w:val="28"/>
          <w:szCs w:val="28"/>
          <w:rtl/>
        </w:rPr>
        <w:t>به ابتدای آن اضافه شده است.</w:t>
      </w:r>
      <w:r w:rsidR="00C12181">
        <w:rPr>
          <w:rFonts w:cs="B Nazanin" w:hint="cs"/>
          <w:sz w:val="28"/>
          <w:szCs w:val="28"/>
          <w:rtl/>
        </w:rPr>
        <w:t xml:space="preserve"> </w:t>
      </w:r>
    </w:p>
    <w:p w:rsidR="00241C8B" w:rsidRPr="00B10D0B" w:rsidRDefault="00C12181" w:rsidP="00C90E41">
      <w:pPr>
        <w:jc w:val="both"/>
        <w:rPr>
          <w:rFonts w:cs="B Nazanin"/>
          <w:color w:val="FF0000"/>
          <w:sz w:val="28"/>
          <w:szCs w:val="28"/>
          <w:rtl/>
        </w:rPr>
      </w:pPr>
      <w:r w:rsidRPr="00B10D0B">
        <w:rPr>
          <w:rFonts w:cs="B Nazanin" w:hint="cs"/>
          <w:color w:val="FF0000"/>
          <w:sz w:val="28"/>
          <w:szCs w:val="28"/>
          <w:rtl/>
        </w:rPr>
        <w:t>(مثلا</w:t>
      </w:r>
      <w:r w:rsidR="00870CA3" w:rsidRPr="00B10D0B">
        <w:rPr>
          <w:rFonts w:cs="B Nazanin" w:hint="cs"/>
          <w:color w:val="FF0000"/>
          <w:sz w:val="28"/>
          <w:szCs w:val="28"/>
          <w:rtl/>
        </w:rPr>
        <w:t xml:space="preserve"> برای</w:t>
      </w:r>
      <w:r w:rsidRPr="00B10D0B">
        <w:rPr>
          <w:rFonts w:cs="B Nazanin" w:hint="cs"/>
          <w:color w:val="FF0000"/>
          <w:sz w:val="28"/>
          <w:szCs w:val="28"/>
          <w:rtl/>
        </w:rPr>
        <w:t xml:space="preserve"> شماره </w:t>
      </w:r>
      <w:r w:rsidR="00C90E41">
        <w:rPr>
          <w:rFonts w:cs="B Nazanin" w:hint="cs"/>
          <w:color w:val="FF0000"/>
          <w:sz w:val="28"/>
          <w:szCs w:val="28"/>
          <w:rtl/>
        </w:rPr>
        <w:t>ملی</w:t>
      </w:r>
      <w:r w:rsidRPr="00B10D0B">
        <w:rPr>
          <w:rFonts w:cs="B Nazanin" w:hint="cs"/>
          <w:color w:val="FF0000"/>
          <w:sz w:val="28"/>
          <w:szCs w:val="28"/>
          <w:rtl/>
        </w:rPr>
        <w:t>2345</w:t>
      </w:r>
      <w:r w:rsidR="00AC5E1A" w:rsidRPr="00B10D0B">
        <w:rPr>
          <w:rFonts w:cs="B Nazanin" w:hint="cs"/>
          <w:color w:val="FF0000"/>
          <w:sz w:val="28"/>
          <w:szCs w:val="28"/>
          <w:rtl/>
        </w:rPr>
        <w:t>6</w:t>
      </w:r>
      <w:r w:rsidR="00C90E41">
        <w:rPr>
          <w:rFonts w:cs="B Nazanin" w:hint="cs"/>
          <w:color w:val="FF0000"/>
          <w:sz w:val="28"/>
          <w:szCs w:val="28"/>
          <w:rtl/>
        </w:rPr>
        <w:t>789</w:t>
      </w:r>
      <w:r w:rsidRPr="00B10D0B">
        <w:rPr>
          <w:rFonts w:cs="B Nazanin" w:hint="cs"/>
          <w:color w:val="FF0000"/>
          <w:sz w:val="28"/>
          <w:szCs w:val="28"/>
          <w:rtl/>
        </w:rPr>
        <w:t xml:space="preserve"> شناسه می شود </w:t>
      </w:r>
      <w:r w:rsidRPr="00B10D0B">
        <w:rPr>
          <w:rFonts w:cs="B Nazanin"/>
          <w:color w:val="FF0000"/>
          <w:sz w:val="28"/>
          <w:szCs w:val="28"/>
        </w:rPr>
        <w:t>U0</w:t>
      </w:r>
      <w:r w:rsidR="009D2E23">
        <w:rPr>
          <w:rFonts w:cs="B Nazanin"/>
          <w:color w:val="FF0000"/>
          <w:sz w:val="28"/>
          <w:szCs w:val="28"/>
        </w:rPr>
        <w:t>1</w:t>
      </w:r>
      <w:r w:rsidRPr="00B10D0B">
        <w:rPr>
          <w:rFonts w:cs="B Nazanin"/>
          <w:color w:val="FF0000"/>
          <w:sz w:val="28"/>
          <w:szCs w:val="28"/>
        </w:rPr>
        <w:t>12345</w:t>
      </w:r>
      <w:r w:rsidR="00AC5E1A" w:rsidRPr="00B10D0B">
        <w:rPr>
          <w:rFonts w:cs="B Nazanin"/>
          <w:color w:val="FF0000"/>
          <w:sz w:val="28"/>
          <w:szCs w:val="28"/>
        </w:rPr>
        <w:t>6</w:t>
      </w:r>
      <w:r w:rsidR="00C90E41">
        <w:rPr>
          <w:rFonts w:cs="B Nazanin"/>
          <w:color w:val="FF0000"/>
          <w:sz w:val="28"/>
          <w:szCs w:val="28"/>
        </w:rPr>
        <w:t>789</w:t>
      </w:r>
      <w:r w:rsidRPr="00B10D0B">
        <w:rPr>
          <w:rFonts w:cs="B Nazanin" w:hint="cs"/>
          <w:color w:val="FF0000"/>
          <w:sz w:val="28"/>
          <w:szCs w:val="28"/>
          <w:rtl/>
        </w:rPr>
        <w:t>)</w:t>
      </w:r>
    </w:p>
    <w:p w:rsidR="00241C8B" w:rsidRPr="00C72955" w:rsidRDefault="00241C8B" w:rsidP="00C72955">
      <w:pPr>
        <w:jc w:val="both"/>
        <w:rPr>
          <w:rFonts w:cs="B Nazanin" w:hint="cs"/>
          <w:sz w:val="28"/>
          <w:szCs w:val="28"/>
          <w:rtl/>
        </w:rPr>
      </w:pPr>
      <w:r>
        <w:rPr>
          <w:rFonts w:cs="B Nazanin" w:hint="cs"/>
          <w:sz w:val="28"/>
          <w:szCs w:val="28"/>
          <w:rtl/>
        </w:rPr>
        <w:t xml:space="preserve">گذرواژه: </w:t>
      </w:r>
      <w:r w:rsidR="003007E9">
        <w:rPr>
          <w:rFonts w:cs="B Nazanin" w:hint="cs"/>
          <w:sz w:val="28"/>
          <w:szCs w:val="28"/>
          <w:rtl/>
        </w:rPr>
        <w:t xml:space="preserve"> کد ملی </w:t>
      </w:r>
    </w:p>
    <w:p w:rsidR="00CB0330" w:rsidRPr="00C72955" w:rsidRDefault="00CB0330" w:rsidP="00C72955">
      <w:pPr>
        <w:jc w:val="both"/>
        <w:rPr>
          <w:rFonts w:cs="B Nazanin"/>
          <w:sz w:val="28"/>
          <w:szCs w:val="28"/>
          <w:rtl/>
        </w:rPr>
      </w:pPr>
      <w:r w:rsidRPr="00C72955">
        <w:rPr>
          <w:rFonts w:cs="B Nazanin" w:hint="cs"/>
          <w:sz w:val="28"/>
          <w:szCs w:val="28"/>
          <w:rtl/>
        </w:rPr>
        <w:t xml:space="preserve">جهت تکمیل فرمهای پذیرش غیر حضوری ، بعد از ورود به سیستم، از منوی </w:t>
      </w:r>
      <w:r w:rsidRPr="00C72955">
        <w:rPr>
          <w:rFonts w:cs="B Nazanin" w:hint="cs"/>
          <w:b/>
          <w:bCs/>
          <w:sz w:val="28"/>
          <w:szCs w:val="28"/>
          <w:u w:val="single"/>
          <w:rtl/>
        </w:rPr>
        <w:t>پذیرش</w:t>
      </w:r>
      <w:r w:rsidRPr="00C72955">
        <w:rPr>
          <w:rFonts w:cs="B Nazanin" w:hint="cs"/>
          <w:sz w:val="28"/>
          <w:szCs w:val="28"/>
          <w:rtl/>
        </w:rPr>
        <w:t xml:space="preserve">، </w:t>
      </w:r>
      <w:r w:rsidRPr="00C72955">
        <w:rPr>
          <w:rFonts w:cs="B Nazanin" w:hint="cs"/>
          <w:b/>
          <w:bCs/>
          <w:sz w:val="28"/>
          <w:szCs w:val="28"/>
          <w:u w:val="single"/>
          <w:rtl/>
        </w:rPr>
        <w:t>پذیرش غیرحضوری دانشجویان جدیدالورود</w:t>
      </w:r>
      <w:r w:rsidRPr="00C72955">
        <w:rPr>
          <w:rFonts w:cs="B Nazanin" w:hint="cs"/>
          <w:sz w:val="28"/>
          <w:szCs w:val="28"/>
          <w:rtl/>
        </w:rPr>
        <w:t xml:space="preserve"> انتخاب شود.</w:t>
      </w:r>
      <w:r w:rsidR="0001373C" w:rsidRPr="00C72955">
        <w:rPr>
          <w:rFonts w:cs="B Nazanin" w:hint="cs"/>
          <w:sz w:val="28"/>
          <w:szCs w:val="28"/>
          <w:rtl/>
        </w:rPr>
        <w:t xml:space="preserve"> </w:t>
      </w:r>
    </w:p>
    <w:p w:rsidR="0001373C" w:rsidRPr="00C72955" w:rsidRDefault="0001373C" w:rsidP="00C72955">
      <w:pPr>
        <w:jc w:val="both"/>
        <w:rPr>
          <w:rFonts w:cs="B Nazanin"/>
          <w:sz w:val="28"/>
          <w:szCs w:val="28"/>
          <w:rtl/>
        </w:rPr>
      </w:pPr>
      <w:r w:rsidRPr="00C72955">
        <w:rPr>
          <w:rFonts w:cs="B Nazanin"/>
          <w:noProof/>
          <w:sz w:val="28"/>
          <w:szCs w:val="28"/>
          <w:rtl/>
        </w:rPr>
        <w:drawing>
          <wp:inline distT="0" distB="0" distL="0" distR="0">
            <wp:extent cx="5543550" cy="1866900"/>
            <wp:effectExtent l="0" t="0" r="0" b="0"/>
            <wp:docPr id="2" name="Picture 2" descr="C:\Users\ashosseini.IJU\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osseini.IJU\Desktop\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1866900"/>
                    </a:xfrm>
                    <a:prstGeom prst="rect">
                      <a:avLst/>
                    </a:prstGeom>
                    <a:noFill/>
                    <a:ln>
                      <a:noFill/>
                    </a:ln>
                  </pic:spPr>
                </pic:pic>
              </a:graphicData>
            </a:graphic>
          </wp:inline>
        </w:drawing>
      </w:r>
    </w:p>
    <w:p w:rsidR="0001373C" w:rsidRPr="00C72955" w:rsidRDefault="0001373C" w:rsidP="00C72955">
      <w:pPr>
        <w:jc w:val="both"/>
        <w:rPr>
          <w:rFonts w:cs="B Nazanin"/>
          <w:sz w:val="28"/>
          <w:szCs w:val="28"/>
          <w:rtl/>
        </w:rPr>
      </w:pPr>
    </w:p>
    <w:p w:rsidR="0001373C" w:rsidRPr="00C72955" w:rsidRDefault="0024711B" w:rsidP="00C72955">
      <w:pPr>
        <w:jc w:val="both"/>
        <w:rPr>
          <w:rFonts w:cs="B Nazanin"/>
          <w:sz w:val="28"/>
          <w:szCs w:val="28"/>
          <w:rtl/>
        </w:rPr>
      </w:pPr>
      <w:r w:rsidRPr="00C72955">
        <w:rPr>
          <w:rFonts w:cs="B Nazanin" w:hint="cs"/>
          <w:sz w:val="28"/>
          <w:szCs w:val="28"/>
          <w:rtl/>
        </w:rPr>
        <w:t>فرمی به شکل زیر نمایش داده می شود:</w:t>
      </w:r>
    </w:p>
    <w:p w:rsidR="0024711B" w:rsidRPr="00C72955" w:rsidRDefault="0024711B" w:rsidP="00C72955">
      <w:pPr>
        <w:jc w:val="both"/>
        <w:rPr>
          <w:rFonts w:cs="B Nazanin"/>
          <w:sz w:val="28"/>
          <w:szCs w:val="28"/>
          <w:rtl/>
        </w:rPr>
      </w:pPr>
      <w:r w:rsidRPr="00C72955">
        <w:rPr>
          <w:rFonts w:cs="B Nazanin"/>
          <w:noProof/>
          <w:sz w:val="28"/>
          <w:szCs w:val="28"/>
          <w:rtl/>
        </w:rPr>
        <w:lastRenderedPageBreak/>
        <w:drawing>
          <wp:inline distT="0" distB="0" distL="0" distR="0">
            <wp:extent cx="5731510" cy="3403743"/>
            <wp:effectExtent l="0" t="0" r="2540" b="6350"/>
            <wp:docPr id="3" name="Picture 3" descr="C:\Users\ashosseini.IJU\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osseini.IJU\Desktop\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403743"/>
                    </a:xfrm>
                    <a:prstGeom prst="rect">
                      <a:avLst/>
                    </a:prstGeom>
                    <a:noFill/>
                    <a:ln>
                      <a:noFill/>
                    </a:ln>
                  </pic:spPr>
                </pic:pic>
              </a:graphicData>
            </a:graphic>
          </wp:inline>
        </w:drawing>
      </w:r>
    </w:p>
    <w:p w:rsidR="0001373C" w:rsidRPr="00C72955" w:rsidRDefault="0024711B" w:rsidP="00C72955">
      <w:pPr>
        <w:jc w:val="both"/>
        <w:rPr>
          <w:rFonts w:cs="B Nazanin"/>
          <w:sz w:val="28"/>
          <w:szCs w:val="28"/>
          <w:rtl/>
        </w:rPr>
      </w:pPr>
      <w:r w:rsidRPr="00C72955">
        <w:rPr>
          <w:rFonts w:cs="B Nazanin" w:hint="cs"/>
          <w:sz w:val="28"/>
          <w:szCs w:val="28"/>
          <w:rtl/>
        </w:rPr>
        <w:t xml:space="preserve">در بالای فرم، مشخصات اصلی دانشجو نمایش داده شده و در پایین فرم جدولی است که به ترتیب مراحل پذیرش را نشان می دهد. بسته به شرایط دانشجو مراحل مختلفی در فرم نمایش داده می شود. لازم است دانشجویان تمامی مراحل را به ترتیب انجام دهند. در کنار هر مرحله گزینه </w:t>
      </w:r>
      <w:r w:rsidRPr="00C72955">
        <w:rPr>
          <w:rFonts w:cs="B Nazanin" w:hint="cs"/>
          <w:b/>
          <w:bCs/>
          <w:sz w:val="28"/>
          <w:szCs w:val="28"/>
          <w:u w:val="single"/>
          <w:rtl/>
        </w:rPr>
        <w:t>انتخاب</w:t>
      </w:r>
      <w:r w:rsidRPr="00C72955">
        <w:rPr>
          <w:rFonts w:cs="B Nazanin" w:hint="cs"/>
          <w:sz w:val="28"/>
          <w:szCs w:val="28"/>
          <w:rtl/>
        </w:rPr>
        <w:t xml:space="preserve"> در سمت راست وجود دارد و در سمت چپ </w:t>
      </w:r>
      <w:r w:rsidRPr="00C72955">
        <w:rPr>
          <w:rFonts w:cs="B Nazanin" w:hint="cs"/>
          <w:b/>
          <w:bCs/>
          <w:sz w:val="28"/>
          <w:szCs w:val="28"/>
          <w:u w:val="single"/>
          <w:rtl/>
        </w:rPr>
        <w:t>راهنما</w:t>
      </w:r>
      <w:r w:rsidRPr="00C72955">
        <w:rPr>
          <w:rFonts w:cs="B Nazanin" w:hint="cs"/>
          <w:sz w:val="28"/>
          <w:szCs w:val="28"/>
          <w:rtl/>
        </w:rPr>
        <w:t xml:space="preserve"> وجود دارد که توضیحاتی را برای هر مرحله نشان می دهد. </w:t>
      </w:r>
    </w:p>
    <w:p w:rsidR="00952FCE" w:rsidRPr="00C72955" w:rsidRDefault="00952FCE" w:rsidP="00C72955">
      <w:pPr>
        <w:jc w:val="both"/>
        <w:rPr>
          <w:rFonts w:cs="B Nazanin"/>
          <w:sz w:val="28"/>
          <w:szCs w:val="28"/>
          <w:rtl/>
        </w:rPr>
      </w:pPr>
    </w:p>
    <w:p w:rsidR="000402C2" w:rsidRPr="00C72955" w:rsidRDefault="00971C23" w:rsidP="00C72955">
      <w:pPr>
        <w:jc w:val="both"/>
        <w:rPr>
          <w:rFonts w:cs="B Nazanin"/>
          <w:sz w:val="28"/>
          <w:szCs w:val="28"/>
          <w:rtl/>
        </w:rPr>
      </w:pPr>
      <w:r w:rsidRPr="00C72955">
        <w:rPr>
          <w:rFonts w:cs="B Nazanin" w:hint="cs"/>
          <w:sz w:val="28"/>
          <w:szCs w:val="28"/>
          <w:rtl/>
        </w:rPr>
        <w:t xml:space="preserve">بعد از تکمیل اطلاعات در هر مرحله به صورت کامل، مرحله </w:t>
      </w:r>
      <w:r w:rsidRPr="00C72955">
        <w:rPr>
          <w:rFonts w:cs="B Nazanin" w:hint="cs"/>
          <w:b/>
          <w:bCs/>
          <w:sz w:val="28"/>
          <w:szCs w:val="28"/>
          <w:u w:val="single"/>
          <w:rtl/>
        </w:rPr>
        <w:t>ارسال فایل مدارک</w:t>
      </w:r>
      <w:r w:rsidRPr="00C72955">
        <w:rPr>
          <w:rFonts w:cs="B Nazanin" w:hint="cs"/>
          <w:sz w:val="28"/>
          <w:szCs w:val="28"/>
          <w:rtl/>
        </w:rPr>
        <w:t xml:space="preserve"> می باشد که در این مرحله باید دانشجو اسکن  مدارک مورد نیاز را </w:t>
      </w:r>
      <w:r w:rsidR="00952FCE" w:rsidRPr="00C72955">
        <w:rPr>
          <w:rFonts w:cs="B Nazanin" w:hint="cs"/>
          <w:sz w:val="28"/>
          <w:szCs w:val="28"/>
          <w:rtl/>
        </w:rPr>
        <w:t xml:space="preserve">با کلیک روی گزینه </w:t>
      </w:r>
      <w:r w:rsidR="00952FCE" w:rsidRPr="00C72955">
        <w:rPr>
          <w:rFonts w:cs="B Nazanin" w:hint="cs"/>
          <w:b/>
          <w:bCs/>
          <w:sz w:val="28"/>
          <w:szCs w:val="28"/>
          <w:u w:val="single"/>
          <w:rtl/>
        </w:rPr>
        <w:t>ارسال</w:t>
      </w:r>
      <w:r w:rsidR="00952FCE" w:rsidRPr="00C72955">
        <w:rPr>
          <w:rFonts w:cs="B Nazanin" w:hint="cs"/>
          <w:sz w:val="28"/>
          <w:szCs w:val="28"/>
          <w:rtl/>
        </w:rPr>
        <w:t xml:space="preserve"> </w:t>
      </w:r>
      <w:r w:rsidRPr="00C72955">
        <w:rPr>
          <w:rFonts w:cs="B Nazanin" w:hint="cs"/>
          <w:sz w:val="28"/>
          <w:szCs w:val="28"/>
          <w:rtl/>
        </w:rPr>
        <w:t>بارگزاری نماید.</w:t>
      </w:r>
      <w:bookmarkStart w:id="0" w:name="_GoBack"/>
      <w:bookmarkEnd w:id="0"/>
    </w:p>
    <w:p w:rsidR="000402C2" w:rsidRPr="00C72955" w:rsidRDefault="000402C2" w:rsidP="00C72955">
      <w:pPr>
        <w:jc w:val="both"/>
        <w:rPr>
          <w:rFonts w:cs="B Nazanin"/>
          <w:sz w:val="28"/>
          <w:szCs w:val="28"/>
          <w:rtl/>
        </w:rPr>
      </w:pPr>
    </w:p>
    <w:p w:rsidR="000402C2" w:rsidRPr="00C72955" w:rsidRDefault="000402C2" w:rsidP="00C72955">
      <w:pPr>
        <w:jc w:val="both"/>
        <w:rPr>
          <w:rFonts w:cs="B Nazanin"/>
          <w:sz w:val="28"/>
          <w:szCs w:val="28"/>
          <w:rtl/>
        </w:rPr>
      </w:pPr>
      <w:r w:rsidRPr="00C72955">
        <w:rPr>
          <w:rFonts w:cs="B Nazanin"/>
          <w:noProof/>
          <w:sz w:val="28"/>
          <w:szCs w:val="28"/>
          <w:rtl/>
        </w:rPr>
        <w:drawing>
          <wp:inline distT="0" distB="0" distL="0" distR="0">
            <wp:extent cx="5731510" cy="1350700"/>
            <wp:effectExtent l="0" t="0" r="2540" b="1905"/>
            <wp:docPr id="10" name="Picture 10" descr="C:\Users\ashosseini.IJU\Deskto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hosseini.IJU\Desktop\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350700"/>
                    </a:xfrm>
                    <a:prstGeom prst="rect">
                      <a:avLst/>
                    </a:prstGeom>
                    <a:noFill/>
                    <a:ln>
                      <a:noFill/>
                    </a:ln>
                  </pic:spPr>
                </pic:pic>
              </a:graphicData>
            </a:graphic>
          </wp:inline>
        </w:drawing>
      </w:r>
    </w:p>
    <w:p w:rsidR="000402C2" w:rsidRPr="00C72955" w:rsidRDefault="00C72955" w:rsidP="00C72955">
      <w:pPr>
        <w:jc w:val="both"/>
        <w:rPr>
          <w:rFonts w:cs="B Nazanin"/>
          <w:sz w:val="28"/>
          <w:szCs w:val="28"/>
          <w:rtl/>
        </w:rPr>
      </w:pPr>
      <w:r w:rsidRPr="00C72955">
        <w:rPr>
          <w:rFonts w:cs="B Nazanin" w:hint="cs"/>
          <w:sz w:val="28"/>
          <w:szCs w:val="28"/>
          <w:rtl/>
        </w:rPr>
        <w:t>هر بار با کلیک روی گزینه ارسال اسکن مدرک مورد نظر را بارگزاری می نماید.</w:t>
      </w:r>
    </w:p>
    <w:p w:rsidR="000402C2" w:rsidRPr="00C72955" w:rsidRDefault="00C72955" w:rsidP="00C72955">
      <w:pPr>
        <w:jc w:val="both"/>
        <w:rPr>
          <w:rFonts w:cs="B Nazanin"/>
          <w:sz w:val="28"/>
          <w:szCs w:val="28"/>
          <w:rtl/>
        </w:rPr>
      </w:pPr>
      <w:r w:rsidRPr="00C72955">
        <w:rPr>
          <w:rFonts w:cs="B Nazanin"/>
          <w:noProof/>
          <w:sz w:val="28"/>
          <w:szCs w:val="28"/>
          <w:rtl/>
        </w:rPr>
        <w:lastRenderedPageBreak/>
        <w:drawing>
          <wp:inline distT="0" distB="0" distL="0" distR="0">
            <wp:extent cx="5731510" cy="3096333"/>
            <wp:effectExtent l="0" t="0" r="2540" b="8890"/>
            <wp:docPr id="11" name="Picture 11" descr="C:\Users\ashosseini.IJU\Desktop\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hosseini.IJU\Desktop\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96333"/>
                    </a:xfrm>
                    <a:prstGeom prst="rect">
                      <a:avLst/>
                    </a:prstGeom>
                    <a:noFill/>
                    <a:ln>
                      <a:noFill/>
                    </a:ln>
                  </pic:spPr>
                </pic:pic>
              </a:graphicData>
            </a:graphic>
          </wp:inline>
        </w:drawing>
      </w:r>
    </w:p>
    <w:p w:rsidR="00C72955" w:rsidRPr="00C72955" w:rsidRDefault="00C72955" w:rsidP="00C72955">
      <w:pPr>
        <w:jc w:val="both"/>
        <w:rPr>
          <w:rFonts w:cs="B Nazanin"/>
          <w:sz w:val="28"/>
          <w:szCs w:val="28"/>
          <w:rtl/>
        </w:rPr>
      </w:pPr>
    </w:p>
    <w:p w:rsidR="000402C2" w:rsidRPr="00C72955" w:rsidRDefault="000402C2" w:rsidP="00C72955">
      <w:pPr>
        <w:jc w:val="both"/>
        <w:rPr>
          <w:rFonts w:cs="B Nazanin"/>
          <w:sz w:val="28"/>
          <w:szCs w:val="28"/>
          <w:rtl/>
        </w:rPr>
      </w:pPr>
    </w:p>
    <w:p w:rsidR="000402C2" w:rsidRPr="00C72955" w:rsidRDefault="00E53B3B" w:rsidP="00C72955">
      <w:pPr>
        <w:jc w:val="both"/>
        <w:rPr>
          <w:rFonts w:cs="B Nazanin"/>
          <w:sz w:val="28"/>
          <w:szCs w:val="28"/>
          <w:rtl/>
        </w:rPr>
      </w:pPr>
      <w:r w:rsidRPr="00C72955">
        <w:rPr>
          <w:rFonts w:cs="B Nazanin" w:hint="cs"/>
          <w:sz w:val="28"/>
          <w:szCs w:val="28"/>
          <w:rtl/>
        </w:rPr>
        <w:t xml:space="preserve">مرحله بعد </w:t>
      </w:r>
      <w:r w:rsidRPr="00C72955">
        <w:rPr>
          <w:rFonts w:cs="B Nazanin" w:hint="cs"/>
          <w:b/>
          <w:bCs/>
          <w:sz w:val="28"/>
          <w:szCs w:val="28"/>
          <w:u w:val="single"/>
          <w:rtl/>
        </w:rPr>
        <w:t>پرداخت الکترونیکی  مبلغ پیش پرداخت شهریه</w:t>
      </w:r>
      <w:r w:rsidRPr="00C72955">
        <w:rPr>
          <w:rFonts w:cs="B Nazanin" w:hint="cs"/>
          <w:sz w:val="28"/>
          <w:szCs w:val="28"/>
          <w:rtl/>
        </w:rPr>
        <w:t xml:space="preserve"> می باشد که بعد از کلیک روی گزینه انتخاب وارد فرم پرداختهای الکترونیکی دانشجو شده وبا کلیک روی لوگوی بانک، به صفحه پرداخت بانک مزبور وارد شده و اقدام به پرداخت الکترونیکی پیش پرداخت شهریه می نماید.</w:t>
      </w:r>
      <w:r w:rsidR="000402C2" w:rsidRPr="00C72955">
        <w:rPr>
          <w:rFonts w:cs="B Nazanin"/>
          <w:noProof/>
          <w:sz w:val="28"/>
          <w:szCs w:val="28"/>
          <w:rtl/>
        </w:rPr>
        <w:drawing>
          <wp:inline distT="0" distB="0" distL="0" distR="0">
            <wp:extent cx="5705475" cy="1819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81927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p>
    <w:p w:rsidR="00895360" w:rsidRPr="00C72955" w:rsidRDefault="00895360" w:rsidP="00C72955">
      <w:pPr>
        <w:jc w:val="both"/>
        <w:rPr>
          <w:rFonts w:cs="B Nazanin"/>
          <w:sz w:val="28"/>
          <w:szCs w:val="28"/>
          <w:rtl/>
        </w:rPr>
      </w:pPr>
      <w:r w:rsidRPr="00C72955">
        <w:rPr>
          <w:rFonts w:cs="B Nazanin" w:hint="cs"/>
          <w:sz w:val="28"/>
          <w:szCs w:val="28"/>
          <w:rtl/>
        </w:rPr>
        <w:t>بعد از اتمام تمامی مراحل، دانشجو بعد از تایید اطلاعات وارد شده ، اقدام به چاپ فرم مشخصات کامل دانشجو می نماید و در روز پذیرش نهایی باید فرم مربوطه را امضا نموده و به دانشگاه تحویل نماید.</w:t>
      </w:r>
    </w:p>
    <w:p w:rsidR="00A673B3" w:rsidRPr="00C72955" w:rsidRDefault="00A673B3" w:rsidP="00C72955">
      <w:pPr>
        <w:jc w:val="both"/>
        <w:rPr>
          <w:rFonts w:cs="B Nazanin"/>
          <w:sz w:val="28"/>
          <w:szCs w:val="28"/>
          <w:rtl/>
        </w:rPr>
      </w:pPr>
      <w:r w:rsidRPr="00C72955">
        <w:rPr>
          <w:rFonts w:cs="B Nazanin"/>
          <w:noProof/>
          <w:sz w:val="28"/>
          <w:szCs w:val="28"/>
          <w:rtl/>
        </w:rPr>
        <w:drawing>
          <wp:inline distT="0" distB="0" distL="0" distR="0">
            <wp:extent cx="334327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92392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r w:rsidRPr="00C72955">
        <w:rPr>
          <w:rFonts w:cs="B Nazanin"/>
          <w:noProof/>
          <w:sz w:val="28"/>
          <w:szCs w:val="28"/>
          <w:rtl/>
        </w:rPr>
        <w:lastRenderedPageBreak/>
        <w:drawing>
          <wp:inline distT="0" distB="0" distL="0" distR="0">
            <wp:extent cx="5705475" cy="3105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3105150"/>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r w:rsidRPr="00C72955">
        <w:rPr>
          <w:rFonts w:cs="B Nazanin" w:hint="cs"/>
          <w:sz w:val="28"/>
          <w:szCs w:val="28"/>
          <w:rtl/>
        </w:rPr>
        <w:t xml:space="preserve">برای </w:t>
      </w:r>
      <w:r w:rsidR="00C72955">
        <w:rPr>
          <w:rFonts w:cs="B Nazanin" w:hint="cs"/>
          <w:sz w:val="28"/>
          <w:szCs w:val="28"/>
          <w:rtl/>
        </w:rPr>
        <w:t xml:space="preserve">چاپ فرمها باید روی گزینه </w:t>
      </w:r>
      <w:r w:rsidR="00C72955" w:rsidRPr="00C72955">
        <w:rPr>
          <w:rFonts w:cs="B Nazanin" w:hint="cs"/>
          <w:b/>
          <w:bCs/>
          <w:sz w:val="28"/>
          <w:szCs w:val="28"/>
          <w:u w:val="single"/>
          <w:rtl/>
        </w:rPr>
        <w:t>آماده س</w:t>
      </w:r>
      <w:r w:rsidRPr="00C72955">
        <w:rPr>
          <w:rFonts w:cs="B Nazanin" w:hint="cs"/>
          <w:b/>
          <w:bCs/>
          <w:sz w:val="28"/>
          <w:szCs w:val="28"/>
          <w:u w:val="single"/>
          <w:rtl/>
        </w:rPr>
        <w:t>ازی جهت چاپ</w:t>
      </w:r>
      <w:r w:rsidRPr="00C72955">
        <w:rPr>
          <w:rFonts w:cs="B Nazanin" w:hint="cs"/>
          <w:sz w:val="28"/>
          <w:szCs w:val="28"/>
          <w:rtl/>
        </w:rPr>
        <w:t xml:space="preserve"> کلیک شود و فرم مربوطه چاپ شود.</w:t>
      </w:r>
    </w:p>
    <w:p w:rsidR="000402C2" w:rsidRPr="00C72955" w:rsidRDefault="000402C2" w:rsidP="00C72955">
      <w:pPr>
        <w:jc w:val="both"/>
        <w:rPr>
          <w:rFonts w:cs="B Nazanin"/>
          <w:sz w:val="28"/>
          <w:szCs w:val="28"/>
          <w:rtl/>
        </w:rPr>
      </w:pPr>
    </w:p>
    <w:p w:rsidR="00A673B3" w:rsidRPr="00C72955" w:rsidRDefault="00A673B3" w:rsidP="00C72955">
      <w:pPr>
        <w:jc w:val="both"/>
        <w:rPr>
          <w:rFonts w:cs="B Nazanin"/>
          <w:sz w:val="28"/>
          <w:szCs w:val="28"/>
          <w:rtl/>
        </w:rPr>
      </w:pPr>
      <w:r w:rsidRPr="00C72955">
        <w:rPr>
          <w:rFonts w:cs="B Nazanin"/>
          <w:noProof/>
          <w:sz w:val="28"/>
          <w:szCs w:val="28"/>
          <w:rtl/>
        </w:rPr>
        <w:drawing>
          <wp:inline distT="0" distB="0" distL="0" distR="0">
            <wp:extent cx="4752975" cy="3257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3257550"/>
                    </a:xfrm>
                    <a:prstGeom prst="rect">
                      <a:avLst/>
                    </a:prstGeom>
                    <a:noFill/>
                    <a:ln>
                      <a:noFill/>
                    </a:ln>
                  </pic:spPr>
                </pic:pic>
              </a:graphicData>
            </a:graphic>
          </wp:inline>
        </w:drawing>
      </w:r>
    </w:p>
    <w:p w:rsidR="00895360" w:rsidRPr="00C72955" w:rsidRDefault="00895360" w:rsidP="00C72955">
      <w:pPr>
        <w:jc w:val="both"/>
        <w:rPr>
          <w:rFonts w:cs="B Nazanin"/>
          <w:sz w:val="28"/>
          <w:szCs w:val="28"/>
          <w:rtl/>
        </w:rPr>
      </w:pPr>
      <w:r w:rsidRPr="00C72955">
        <w:rPr>
          <w:rFonts w:cs="B Nazanin" w:hint="cs"/>
          <w:sz w:val="28"/>
          <w:szCs w:val="28"/>
          <w:rtl/>
        </w:rPr>
        <w:t>در صورت تایید مشخصات ، هیچ کدام از اطلاعات دانشجو قابل تغییر نخواهد بود.</w:t>
      </w:r>
    </w:p>
    <w:p w:rsidR="00A673B3" w:rsidRPr="00C72955" w:rsidRDefault="00A673B3" w:rsidP="00C72955">
      <w:pPr>
        <w:jc w:val="both"/>
        <w:rPr>
          <w:rFonts w:cs="B Nazanin"/>
          <w:sz w:val="28"/>
          <w:szCs w:val="28"/>
          <w:rtl/>
        </w:rPr>
      </w:pPr>
    </w:p>
    <w:p w:rsidR="00A673B3" w:rsidRPr="00C72955" w:rsidRDefault="00895360" w:rsidP="00C72955">
      <w:pPr>
        <w:jc w:val="both"/>
        <w:rPr>
          <w:rFonts w:cs="B Nazanin"/>
          <w:sz w:val="28"/>
          <w:szCs w:val="28"/>
          <w:rtl/>
        </w:rPr>
      </w:pPr>
      <w:r w:rsidRPr="00C72955">
        <w:rPr>
          <w:rFonts w:cs="B Nazanin" w:hint="cs"/>
          <w:sz w:val="28"/>
          <w:szCs w:val="28"/>
          <w:rtl/>
        </w:rPr>
        <w:lastRenderedPageBreak/>
        <w:t xml:space="preserve">در پایان </w:t>
      </w:r>
      <w:r w:rsidRPr="00C72955">
        <w:rPr>
          <w:rFonts w:cs="B Nazanin" w:hint="cs"/>
          <w:b/>
          <w:bCs/>
          <w:sz w:val="28"/>
          <w:szCs w:val="28"/>
          <w:u w:val="single"/>
          <w:rtl/>
        </w:rPr>
        <w:t>چاپ گواهی پذیرش غیر حضوری دانشجو</w:t>
      </w:r>
      <w:r w:rsidRPr="00C72955">
        <w:rPr>
          <w:rFonts w:cs="B Nazanin" w:hint="cs"/>
          <w:sz w:val="28"/>
          <w:szCs w:val="28"/>
          <w:rtl/>
        </w:rPr>
        <w:t xml:space="preserve"> توسط دانشجو انجام می شود</w:t>
      </w:r>
      <w:r w:rsidR="00C72955" w:rsidRPr="00C72955">
        <w:rPr>
          <w:rFonts w:cs="B Nazanin" w:hint="cs"/>
          <w:sz w:val="28"/>
          <w:szCs w:val="28"/>
          <w:rtl/>
        </w:rPr>
        <w:t xml:space="preserve"> و مدارک ذکر شده در این فرم باید روز ثبت نام نهایی به دانشگاه تحویل شود.</w:t>
      </w:r>
      <w:r w:rsidR="00A673B3" w:rsidRPr="00C72955">
        <w:rPr>
          <w:rFonts w:cs="B Nazanin" w:hint="cs"/>
          <w:noProof/>
          <w:sz w:val="28"/>
          <w:szCs w:val="28"/>
          <w:rtl/>
        </w:rPr>
        <w:drawing>
          <wp:inline distT="0" distB="0" distL="0" distR="0">
            <wp:extent cx="5705475" cy="410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410527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p>
    <w:p w:rsidR="00A673B3" w:rsidRPr="00C72955" w:rsidRDefault="00A673B3" w:rsidP="00C72955">
      <w:pPr>
        <w:jc w:val="both"/>
        <w:rPr>
          <w:rFonts w:cs="B Nazanin"/>
          <w:sz w:val="28"/>
          <w:szCs w:val="28"/>
          <w:rtl/>
        </w:rPr>
      </w:pPr>
    </w:p>
    <w:p w:rsidR="00895360" w:rsidRDefault="00C72955" w:rsidP="00C72955">
      <w:pPr>
        <w:jc w:val="both"/>
        <w:rPr>
          <w:rFonts w:cs="B Nazanin"/>
          <w:sz w:val="28"/>
          <w:szCs w:val="28"/>
          <w:rtl/>
        </w:rPr>
      </w:pPr>
      <w:r>
        <w:rPr>
          <w:rFonts w:cs="B Nazanin" w:hint="cs"/>
          <w:sz w:val="28"/>
          <w:szCs w:val="28"/>
          <w:rtl/>
        </w:rPr>
        <w:t xml:space="preserve">در مرحله آخر </w:t>
      </w:r>
      <w:r w:rsidR="003C02DD" w:rsidRPr="00C72955">
        <w:rPr>
          <w:rFonts w:cs="B Nazanin" w:hint="cs"/>
          <w:b/>
          <w:bCs/>
          <w:sz w:val="28"/>
          <w:szCs w:val="28"/>
          <w:u w:val="single"/>
          <w:rtl/>
        </w:rPr>
        <w:t xml:space="preserve">مراجعه به دانشگاه و تحویل </w:t>
      </w:r>
      <w:r w:rsidR="003C02DD" w:rsidRPr="008D02ED">
        <w:rPr>
          <w:rFonts w:cs="B Nazanin" w:hint="cs"/>
          <w:b/>
          <w:bCs/>
          <w:sz w:val="28"/>
          <w:szCs w:val="28"/>
          <w:u w:val="single"/>
          <w:rtl/>
        </w:rPr>
        <w:t>مدارک دانشجو</w:t>
      </w:r>
      <w:r w:rsidR="008D02ED" w:rsidRPr="008D02ED">
        <w:rPr>
          <w:rFonts w:cs="B Nazanin" w:hint="cs"/>
          <w:b/>
          <w:bCs/>
          <w:sz w:val="28"/>
          <w:szCs w:val="28"/>
          <w:u w:val="single"/>
          <w:rtl/>
        </w:rPr>
        <w:t xml:space="preserve"> یا</w:t>
      </w:r>
      <w:r w:rsidR="003C02DD" w:rsidRPr="008D02ED">
        <w:rPr>
          <w:rFonts w:cs="B Nazanin" w:hint="cs"/>
          <w:b/>
          <w:bCs/>
          <w:sz w:val="28"/>
          <w:szCs w:val="28"/>
          <w:u w:val="single"/>
          <w:rtl/>
        </w:rPr>
        <w:t xml:space="preserve"> </w:t>
      </w:r>
      <w:r w:rsidR="008D02ED" w:rsidRPr="008D02ED">
        <w:rPr>
          <w:rFonts w:cs="B Nazanin" w:hint="cs"/>
          <w:b/>
          <w:bCs/>
          <w:sz w:val="28"/>
          <w:szCs w:val="28"/>
          <w:u w:val="single"/>
          <w:rtl/>
        </w:rPr>
        <w:t>ارسال</w:t>
      </w:r>
      <w:r w:rsidR="008D02ED" w:rsidRPr="008D02ED">
        <w:rPr>
          <w:rFonts w:cs="B Nazanin"/>
          <w:b/>
          <w:bCs/>
          <w:sz w:val="28"/>
          <w:szCs w:val="28"/>
          <w:u w:val="single"/>
          <w:rtl/>
        </w:rPr>
        <w:t xml:space="preserve"> </w:t>
      </w:r>
      <w:r w:rsidR="008D02ED" w:rsidRPr="008D02ED">
        <w:rPr>
          <w:rFonts w:cs="B Nazanin" w:hint="cs"/>
          <w:b/>
          <w:bCs/>
          <w:sz w:val="28"/>
          <w:szCs w:val="28"/>
          <w:u w:val="single"/>
          <w:rtl/>
        </w:rPr>
        <w:t>مدارک</w:t>
      </w:r>
      <w:r w:rsidR="008D02ED" w:rsidRPr="008D02ED">
        <w:rPr>
          <w:rFonts w:cs="B Nazanin"/>
          <w:b/>
          <w:bCs/>
          <w:sz w:val="28"/>
          <w:szCs w:val="28"/>
          <w:u w:val="single"/>
          <w:rtl/>
        </w:rPr>
        <w:t xml:space="preserve"> </w:t>
      </w:r>
      <w:r w:rsidR="008D02ED" w:rsidRPr="008D02ED">
        <w:rPr>
          <w:rFonts w:cs="B Nazanin" w:hint="cs"/>
          <w:b/>
          <w:bCs/>
          <w:sz w:val="28"/>
          <w:szCs w:val="28"/>
          <w:u w:val="single"/>
          <w:rtl/>
        </w:rPr>
        <w:t>به</w:t>
      </w:r>
      <w:r w:rsidR="008D02ED" w:rsidRPr="008D02ED">
        <w:rPr>
          <w:rFonts w:cs="B Nazanin"/>
          <w:b/>
          <w:bCs/>
          <w:sz w:val="28"/>
          <w:szCs w:val="28"/>
          <w:u w:val="single"/>
          <w:rtl/>
        </w:rPr>
        <w:t xml:space="preserve"> </w:t>
      </w:r>
      <w:r w:rsidR="008D02ED" w:rsidRPr="008D02ED">
        <w:rPr>
          <w:rFonts w:cs="B Nazanin" w:hint="cs"/>
          <w:b/>
          <w:bCs/>
          <w:sz w:val="28"/>
          <w:szCs w:val="28"/>
          <w:u w:val="single"/>
          <w:rtl/>
        </w:rPr>
        <w:t>صورت</w:t>
      </w:r>
      <w:r w:rsidR="008D02ED" w:rsidRPr="008D02ED">
        <w:rPr>
          <w:rFonts w:cs="B Nazanin"/>
          <w:b/>
          <w:bCs/>
          <w:sz w:val="28"/>
          <w:szCs w:val="28"/>
          <w:u w:val="single"/>
          <w:rtl/>
        </w:rPr>
        <w:t xml:space="preserve"> </w:t>
      </w:r>
      <w:r w:rsidR="008D02ED" w:rsidRPr="008D02ED">
        <w:rPr>
          <w:rFonts w:cs="B Nazanin" w:hint="cs"/>
          <w:b/>
          <w:bCs/>
          <w:sz w:val="28"/>
          <w:szCs w:val="28"/>
          <w:u w:val="single"/>
          <w:rtl/>
        </w:rPr>
        <w:t>پستی</w:t>
      </w:r>
      <w:r w:rsidR="008D02ED" w:rsidRPr="008D02ED">
        <w:rPr>
          <w:rFonts w:cs="B Nazanin"/>
          <w:sz w:val="28"/>
          <w:szCs w:val="28"/>
          <w:rtl/>
        </w:rPr>
        <w:t xml:space="preserve"> </w:t>
      </w:r>
      <w:r w:rsidR="003C02DD" w:rsidRPr="00C72955">
        <w:rPr>
          <w:rFonts w:cs="B Nazanin" w:hint="cs"/>
          <w:sz w:val="28"/>
          <w:szCs w:val="28"/>
          <w:rtl/>
        </w:rPr>
        <w:t>در زمان تعیین شده در این مرح</w:t>
      </w:r>
      <w:r>
        <w:rPr>
          <w:rFonts w:cs="B Nazanin" w:hint="cs"/>
          <w:sz w:val="28"/>
          <w:szCs w:val="28"/>
          <w:rtl/>
        </w:rPr>
        <w:t>ل</w:t>
      </w:r>
      <w:r w:rsidR="003C02DD" w:rsidRPr="00C72955">
        <w:rPr>
          <w:rFonts w:cs="B Nazanin" w:hint="cs"/>
          <w:sz w:val="28"/>
          <w:szCs w:val="28"/>
          <w:rtl/>
        </w:rPr>
        <w:t>ه برای تحویل مدا</w:t>
      </w:r>
      <w:r w:rsidR="00D96B8E">
        <w:rPr>
          <w:rFonts w:cs="B Nazanin" w:hint="cs"/>
          <w:sz w:val="28"/>
          <w:szCs w:val="28"/>
          <w:rtl/>
        </w:rPr>
        <w:t xml:space="preserve">رک باید به دانشگاه مراجعه نماید یا مدارک را  از طریق پست به آدرس : یزد صفاییه، میدان اطلسی، بلوار شهیدان اشرف، خیابان جواد الائمه </w:t>
      </w:r>
      <w:r w:rsidR="008D02ED">
        <w:rPr>
          <w:rFonts w:cs="B Nazanin" w:hint="cs"/>
          <w:sz w:val="28"/>
          <w:szCs w:val="28"/>
          <w:rtl/>
        </w:rPr>
        <w:t>موسسه آموزش عالی امام جواد(ع)</w:t>
      </w:r>
      <w:r w:rsidR="00D96B8E">
        <w:rPr>
          <w:rFonts w:cs="B Nazanin" w:hint="cs"/>
          <w:sz w:val="28"/>
          <w:szCs w:val="28"/>
          <w:rtl/>
        </w:rPr>
        <w:t>، حوزه آموزش  ارسال نمایند.</w:t>
      </w:r>
    </w:p>
    <w:p w:rsidR="00AC5E1A" w:rsidRPr="00C72955" w:rsidRDefault="00AC5E1A" w:rsidP="00C72955">
      <w:pPr>
        <w:jc w:val="both"/>
        <w:rPr>
          <w:rFonts w:cs="B Nazanin"/>
          <w:sz w:val="28"/>
          <w:szCs w:val="28"/>
          <w:rtl/>
        </w:rPr>
      </w:pPr>
      <w:r>
        <w:rPr>
          <w:rFonts w:cs="B Nazanin" w:hint="cs"/>
          <w:sz w:val="28"/>
          <w:szCs w:val="28"/>
          <w:rtl/>
        </w:rPr>
        <w:t xml:space="preserve">** بعد از تایید پذیرش غیر حضوری توسط دانشگاه، شناسه کابری برای ورود به سیستم گلستان </w:t>
      </w:r>
      <w:r w:rsidRPr="00AC5E1A">
        <w:rPr>
          <w:rFonts w:cs="B Nazanin" w:hint="cs"/>
          <w:sz w:val="28"/>
          <w:szCs w:val="28"/>
          <w:u w:val="single"/>
          <w:rtl/>
        </w:rPr>
        <w:t>شماره دانشجویی</w:t>
      </w:r>
      <w:r>
        <w:rPr>
          <w:rFonts w:cs="B Nazanin" w:hint="cs"/>
          <w:sz w:val="28"/>
          <w:szCs w:val="28"/>
          <w:rtl/>
        </w:rPr>
        <w:t xml:space="preserve"> و گذر واژه </w:t>
      </w:r>
      <w:r w:rsidRPr="00AC5E1A">
        <w:rPr>
          <w:rFonts w:cs="B Nazanin" w:hint="cs"/>
          <w:sz w:val="28"/>
          <w:szCs w:val="28"/>
          <w:u w:val="single"/>
          <w:rtl/>
        </w:rPr>
        <w:t>کد ملی</w:t>
      </w:r>
      <w:r>
        <w:rPr>
          <w:rFonts w:cs="B Nazanin" w:hint="cs"/>
          <w:sz w:val="28"/>
          <w:szCs w:val="28"/>
          <w:rtl/>
        </w:rPr>
        <w:t xml:space="preserve"> می باشد.</w:t>
      </w:r>
    </w:p>
    <w:p w:rsidR="00C72955" w:rsidRPr="00C72955" w:rsidRDefault="00C72955" w:rsidP="00C72955">
      <w:pPr>
        <w:jc w:val="both"/>
        <w:rPr>
          <w:rFonts w:cs="B Nazanin"/>
          <w:sz w:val="28"/>
          <w:szCs w:val="28"/>
          <w:rtl/>
        </w:rPr>
      </w:pPr>
    </w:p>
    <w:p w:rsidR="00C72955" w:rsidRPr="00C72955" w:rsidRDefault="00C72955" w:rsidP="00C72955">
      <w:pPr>
        <w:jc w:val="both"/>
        <w:rPr>
          <w:rFonts w:cs="B Nazanin"/>
          <w:sz w:val="28"/>
          <w:szCs w:val="28"/>
          <w:rtl/>
        </w:rPr>
      </w:pPr>
    </w:p>
    <w:p w:rsidR="00C72955" w:rsidRPr="00C72955" w:rsidRDefault="00C72955" w:rsidP="00C72955">
      <w:pPr>
        <w:jc w:val="right"/>
        <w:rPr>
          <w:rFonts w:cs="B Nazanin"/>
          <w:sz w:val="28"/>
          <w:szCs w:val="28"/>
          <w:rtl/>
        </w:rPr>
      </w:pPr>
      <w:r w:rsidRPr="00C72955">
        <w:rPr>
          <w:rFonts w:cs="B Nazanin" w:hint="cs"/>
          <w:sz w:val="28"/>
          <w:szCs w:val="28"/>
          <w:rtl/>
        </w:rPr>
        <w:t>تهیه شده در حوزه آموزش موسسه آموزش عالی امام جواد(ع)</w:t>
      </w:r>
    </w:p>
    <w:sectPr w:rsidR="00C72955" w:rsidRPr="00C72955" w:rsidSect="00C7295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89"/>
    <w:rsid w:val="0001373C"/>
    <w:rsid w:val="000402C2"/>
    <w:rsid w:val="00087989"/>
    <w:rsid w:val="00155CF4"/>
    <w:rsid w:val="001B21BF"/>
    <w:rsid w:val="00241C8B"/>
    <w:rsid w:val="0024711B"/>
    <w:rsid w:val="003007E9"/>
    <w:rsid w:val="00325052"/>
    <w:rsid w:val="003C02DD"/>
    <w:rsid w:val="003E00DA"/>
    <w:rsid w:val="00427553"/>
    <w:rsid w:val="004D6859"/>
    <w:rsid w:val="00500FC4"/>
    <w:rsid w:val="006F7D31"/>
    <w:rsid w:val="00870CA3"/>
    <w:rsid w:val="00895360"/>
    <w:rsid w:val="008D02ED"/>
    <w:rsid w:val="00952FCE"/>
    <w:rsid w:val="00963B56"/>
    <w:rsid w:val="00971C23"/>
    <w:rsid w:val="009D2E23"/>
    <w:rsid w:val="00A673B3"/>
    <w:rsid w:val="00AC5E1A"/>
    <w:rsid w:val="00B10D0B"/>
    <w:rsid w:val="00C12181"/>
    <w:rsid w:val="00C72955"/>
    <w:rsid w:val="00C90E41"/>
    <w:rsid w:val="00CB0330"/>
    <w:rsid w:val="00D67054"/>
    <w:rsid w:val="00D96B8E"/>
    <w:rsid w:val="00E53B3B"/>
    <w:rsid w:val="00F35C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30BC9-BBD8-47A1-A3FE-DB94205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اقدس‌السادات حسینی مدواری</dc:creator>
  <cp:keywords/>
  <dc:description/>
  <cp:lastModifiedBy>اقدس‌السادات حسینی مدواری</cp:lastModifiedBy>
  <cp:revision>20</cp:revision>
  <dcterms:created xsi:type="dcterms:W3CDTF">2021-09-14T07:18:00Z</dcterms:created>
  <dcterms:modified xsi:type="dcterms:W3CDTF">2022-09-21T09:14:00Z</dcterms:modified>
</cp:coreProperties>
</file>